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721"/>
        <w:bidiVisual/>
        <w:tblW w:w="10170" w:type="dxa"/>
        <w:tblLayout w:type="fixed"/>
        <w:tblLook w:val="04A0" w:firstRow="1" w:lastRow="0" w:firstColumn="1" w:lastColumn="0" w:noHBand="0" w:noVBand="1"/>
      </w:tblPr>
      <w:tblGrid>
        <w:gridCol w:w="630"/>
        <w:gridCol w:w="6300"/>
        <w:gridCol w:w="990"/>
        <w:gridCol w:w="1170"/>
        <w:gridCol w:w="1080"/>
      </w:tblGrid>
      <w:tr w:rsidR="00D96253" w:rsidTr="00D96253">
        <w:trPr>
          <w:trHeight w:val="498"/>
        </w:trPr>
        <w:tc>
          <w:tcPr>
            <w:tcW w:w="10170" w:type="dxa"/>
            <w:gridSpan w:val="5"/>
            <w:shd w:val="clear" w:color="auto" w:fill="D9D9D9" w:themeFill="background1" w:themeFillShade="D9"/>
          </w:tcPr>
          <w:p w:rsidR="00D96253" w:rsidRPr="00541780" w:rsidRDefault="00D96253" w:rsidP="00D96253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 w:rsidRPr="00541780">
              <w:rPr>
                <w:rFonts w:cs="B Titr" w:hint="cs"/>
                <w:sz w:val="28"/>
                <w:szCs w:val="28"/>
                <w:rtl/>
                <w:lang w:bidi="fa-IR"/>
              </w:rPr>
              <w:t>جدول شماره (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1</w:t>
            </w:r>
            <w:r w:rsidRPr="00541780">
              <w:rPr>
                <w:rFonts w:cs="B Titr" w:hint="cs"/>
                <w:sz w:val="28"/>
                <w:szCs w:val="28"/>
                <w:rtl/>
                <w:lang w:bidi="fa-IR"/>
              </w:rPr>
              <w:t>): تعرفه استفاده از خدمات</w:t>
            </w:r>
          </w:p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بسته های حمایتی</w:t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990B16" w:rsidRDefault="00D96253" w:rsidP="00D96253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 w:rsidRPr="00990B16">
              <w:rPr>
                <w:rFonts w:cs="B Titr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AA4529">
              <w:rPr>
                <w:rFonts w:cs="B Titr" w:hint="cs"/>
                <w:rtl/>
              </w:rPr>
              <w:t>شرح</w:t>
            </w:r>
          </w:p>
        </w:tc>
        <w:tc>
          <w:tcPr>
            <w:tcW w:w="99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تیپ 3</w:t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تیپ 2</w:t>
            </w:r>
          </w:p>
        </w:tc>
        <w:tc>
          <w:tcPr>
            <w:tcW w:w="108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تیپ 1</w:t>
            </w:r>
          </w:p>
        </w:tc>
      </w:tr>
      <w:tr w:rsidR="00D96253" w:rsidTr="00D96253">
        <w:trPr>
          <w:trHeight w:val="440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اخذ روادید</w:t>
            </w:r>
          </w:p>
        </w:tc>
        <w:tc>
          <w:tcPr>
            <w:tcW w:w="99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2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بلیط رفت و برگشت</w:t>
            </w:r>
          </w:p>
        </w:tc>
        <w:tc>
          <w:tcPr>
            <w:tcW w:w="99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3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 xml:space="preserve">7 شب و 8 روز اقامت در هتل </w:t>
            </w:r>
            <w:r>
              <w:rPr>
                <w:rFonts w:cs="B Titr" w:hint="cs"/>
                <w:rtl/>
              </w:rPr>
              <w:t>4 ستاره</w:t>
            </w:r>
          </w:p>
        </w:tc>
        <w:tc>
          <w:tcPr>
            <w:tcW w:w="99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40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4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حضور در دوره آموزشی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5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حضور در نشست های رو در رو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6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حضور در تور بازدید از مراکز تولید+ امکان مشاوره با اساتید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80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7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 xml:space="preserve">دریافت گواهینامه حضور در دوره از آکادمی </w:t>
            </w:r>
            <w:r w:rsidRPr="00FB76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EUmanage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350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8</w:t>
            </w:r>
          </w:p>
        </w:tc>
        <w:tc>
          <w:tcPr>
            <w:tcW w:w="6300" w:type="dxa"/>
          </w:tcPr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امکان استفاده از پذیرایی میان وعده و نهار</w:t>
            </w:r>
          </w:p>
          <w:p w:rsidR="00D96253" w:rsidRPr="00303BF2" w:rsidRDefault="00D96253" w:rsidP="00D96253">
            <w:pPr>
              <w:bidi/>
              <w:jc w:val="center"/>
              <w:rPr>
                <w:rFonts w:ascii="Times New Roman" w:hAnsi="Times New Roman"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(در روزهای برنامه ریزی شده)</w:t>
            </w:r>
          </w:p>
        </w:tc>
        <w:tc>
          <w:tcPr>
            <w:tcW w:w="990" w:type="dxa"/>
          </w:tcPr>
          <w:p w:rsidR="00D96253" w:rsidRDefault="00D96253" w:rsidP="00D96253">
            <w:pPr>
              <w:spacing w:before="240"/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spacing w:before="240"/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36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9</w:t>
            </w:r>
          </w:p>
        </w:tc>
        <w:tc>
          <w:tcPr>
            <w:tcW w:w="6300" w:type="dxa"/>
          </w:tcPr>
          <w:p w:rsidR="00D96253" w:rsidRPr="00303BF2" w:rsidRDefault="00D96253" w:rsidP="00D96253">
            <w:pPr>
              <w:bidi/>
              <w:jc w:val="center"/>
              <w:rPr>
                <w:rFonts w:ascii="Times New Roman" w:hAnsi="Times New Roman"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معرفی مجموعه در کتاب ویژه مراسم جهت ارائه به تجار اروپایی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4E605B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Default="00D96253" w:rsidP="00D96253">
            <w:pPr>
              <w:jc w:val="center"/>
            </w:pPr>
            <w:r w:rsidRPr="0088677A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1115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10</w:t>
            </w:r>
          </w:p>
        </w:tc>
        <w:tc>
          <w:tcPr>
            <w:tcW w:w="6300" w:type="dxa"/>
          </w:tcPr>
          <w:p w:rsidR="00D96253" w:rsidRDefault="00D96253" w:rsidP="00D96253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>طراحی و چاپ کارت ویزیت به زبان انگلیسی جهت استفاده در</w:t>
            </w:r>
          </w:p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 xml:space="preserve">نشست های </w:t>
            </w:r>
            <w:r w:rsidRPr="00FB76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B2B</w:t>
            </w:r>
          </w:p>
        </w:tc>
        <w:tc>
          <w:tcPr>
            <w:tcW w:w="990" w:type="dxa"/>
          </w:tcPr>
          <w:p w:rsidR="00D96253" w:rsidRDefault="00D96253" w:rsidP="00D96253">
            <w:pPr>
              <w:spacing w:before="240"/>
              <w:jc w:val="center"/>
            </w:pPr>
            <w:r w:rsidRPr="004E605B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170" w:type="dxa"/>
          </w:tcPr>
          <w:p w:rsidR="00D96253" w:rsidRDefault="00D96253" w:rsidP="00D96253">
            <w:pPr>
              <w:spacing w:before="240"/>
              <w:jc w:val="center"/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  <w:tc>
          <w:tcPr>
            <w:tcW w:w="1080" w:type="dxa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11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 xml:space="preserve">اخذ استاندارد بین المللی </w:t>
            </w:r>
            <w:r w:rsidRPr="00FB76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ISO</w:t>
            </w:r>
            <w:r w:rsidRPr="00303BF2">
              <w:rPr>
                <w:rFonts w:cs="B Titr" w:hint="cs"/>
                <w:sz w:val="24"/>
                <w:szCs w:val="24"/>
                <w:rtl/>
              </w:rPr>
              <w:t xml:space="preserve"> جهت ارتقاء روزمه</w:t>
            </w:r>
          </w:p>
        </w:tc>
        <w:tc>
          <w:tcPr>
            <w:tcW w:w="990" w:type="dxa"/>
          </w:tcPr>
          <w:p w:rsidR="00D96253" w:rsidRDefault="00D96253" w:rsidP="00D96253">
            <w:pPr>
              <w:jc w:val="center"/>
            </w:pPr>
            <w:r w:rsidRPr="004E605B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170" w:type="dxa"/>
          </w:tcPr>
          <w:p w:rsidR="00D96253" w:rsidRDefault="00D96253" w:rsidP="00D96253">
            <w:pPr>
              <w:jc w:val="center"/>
            </w:pPr>
            <w:r w:rsidRPr="00402191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08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498"/>
        </w:trPr>
        <w:tc>
          <w:tcPr>
            <w:tcW w:w="630" w:type="dxa"/>
            <w:shd w:val="clear" w:color="auto" w:fill="D9D9D9" w:themeFill="background1" w:themeFillShade="D9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12</w:t>
            </w:r>
          </w:p>
        </w:tc>
        <w:tc>
          <w:tcPr>
            <w:tcW w:w="6300" w:type="dxa"/>
          </w:tcPr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 w:hint="cs"/>
                <w:sz w:val="24"/>
                <w:szCs w:val="24"/>
                <w:rtl/>
              </w:rPr>
              <w:t xml:space="preserve">طراحی و چاپ ست تبلیغاتی به زبان انگلیسی شامل بیزنس کارت، کاتالوگ در مورد شرح خدمات گروهای صنعتی و ساخت مستند تبلیغاتی از خط تولید و مجموعه محصولات  جهت استفاده در نشست های </w:t>
            </w:r>
            <w:r w:rsidRPr="00FB76F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B2B</w:t>
            </w:r>
          </w:p>
        </w:tc>
        <w:tc>
          <w:tcPr>
            <w:tcW w:w="990" w:type="dxa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 w:rsidRPr="00527649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170" w:type="dxa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 w:rsidRPr="00402191">
              <w:rPr>
                <w:rFonts w:cs="B Titr" w:hint="cs"/>
                <w:sz w:val="36"/>
                <w:szCs w:val="36"/>
              </w:rPr>
              <w:sym w:font="Wingdings" w:char="F0FB"/>
            </w:r>
          </w:p>
        </w:tc>
        <w:tc>
          <w:tcPr>
            <w:tcW w:w="1080" w:type="dxa"/>
          </w:tcPr>
          <w:p w:rsidR="00D96253" w:rsidRPr="00AA4529" w:rsidRDefault="00D96253" w:rsidP="00D96253">
            <w:pPr>
              <w:bidi/>
              <w:spacing w:before="240"/>
              <w:jc w:val="center"/>
              <w:rPr>
                <w:rFonts w:cs="B Titr"/>
                <w:rtl/>
              </w:rPr>
            </w:pPr>
            <w:r w:rsidRPr="00B24900">
              <w:rPr>
                <w:rFonts w:cs="B Titr" w:hint="cs"/>
                <w:sz w:val="36"/>
                <w:szCs w:val="36"/>
              </w:rPr>
              <w:sym w:font="Wingdings" w:char="F0FC"/>
            </w:r>
          </w:p>
        </w:tc>
      </w:tr>
      <w:tr w:rsidR="00D96253" w:rsidTr="00D96253">
        <w:trPr>
          <w:trHeight w:val="980"/>
        </w:trPr>
        <w:tc>
          <w:tcPr>
            <w:tcW w:w="6930" w:type="dxa"/>
            <w:gridSpan w:val="2"/>
            <w:shd w:val="clear" w:color="auto" w:fill="D9D9D9" w:themeFill="background1" w:themeFillShade="D9"/>
          </w:tcPr>
          <w:p w:rsidR="00D96253" w:rsidRPr="00FB76F0" w:rsidRDefault="00D96253" w:rsidP="00D96253">
            <w:pPr>
              <w:bidi/>
              <w:spacing w:before="240" w:line="360" w:lineRule="auto"/>
              <w:jc w:val="center"/>
              <w:rPr>
                <w:rFonts w:cs="B Titr"/>
                <w:sz w:val="24"/>
                <w:szCs w:val="24"/>
                <w:rtl/>
              </w:rPr>
            </w:pPr>
            <w:r w:rsidRPr="00FB76F0">
              <w:rPr>
                <w:rFonts w:cs="B Titr" w:hint="cs"/>
                <w:sz w:val="24"/>
                <w:szCs w:val="24"/>
                <w:rtl/>
              </w:rPr>
              <w:t>هزینه مشارکت: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</w:rPr>
              <w:lastRenderedPageBreak/>
              <w:t>( میلیون تومان</w:t>
            </w:r>
            <w:r>
              <w:rPr>
                <w:rFonts w:cs="B Titr" w:hint="cs"/>
                <w:rtl/>
                <w:lang w:bidi="fa-IR"/>
              </w:rPr>
              <w:t xml:space="preserve"> + یورو 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96253" w:rsidRDefault="00D96253" w:rsidP="00D96253">
            <w:pPr>
              <w:bidi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</w:rPr>
              <w:lastRenderedPageBreak/>
              <w:t>750/4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(تومان)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lastRenderedPageBreak/>
              <w:t>+</w:t>
            </w:r>
          </w:p>
          <w:p w:rsidR="00D96253" w:rsidRPr="00AA4529" w:rsidRDefault="00D96253" w:rsidP="00D96253">
            <w:pPr>
              <w:bidi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</w:rPr>
              <w:t>3150</w:t>
            </w:r>
            <w:r w:rsidRPr="00303BF2">
              <w:rPr>
                <w:rFonts w:cs="B Titr"/>
                <w:b/>
                <w:bCs/>
              </w:rPr>
              <w:t>(</w:t>
            </w:r>
            <w:r w:rsidRPr="00FB76F0">
              <w:rPr>
                <w:rFonts w:asciiTheme="majorBidi" w:hAnsiTheme="majorBidi" w:cstheme="majorBidi"/>
                <w:b/>
                <w:bCs/>
              </w:rPr>
              <w:t>Euro</w:t>
            </w:r>
            <w:r w:rsidRPr="00303BF2">
              <w:rPr>
                <w:rFonts w:cs="B Titr"/>
                <w:b/>
                <w:bCs/>
              </w:rPr>
              <w:t>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lastRenderedPageBreak/>
              <w:t>750/4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(تومان)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lastRenderedPageBreak/>
              <w:t>+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</w:rPr>
              <w:t>3550</w:t>
            </w:r>
          </w:p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/>
                <w:b/>
                <w:bCs/>
              </w:rPr>
              <w:t>(</w:t>
            </w:r>
            <w:r w:rsidRPr="00FB76F0">
              <w:rPr>
                <w:rFonts w:asciiTheme="majorBidi" w:hAnsiTheme="majorBidi" w:cstheme="majorBidi"/>
                <w:b/>
                <w:bCs/>
              </w:rPr>
              <w:t>Euro</w:t>
            </w:r>
            <w:r w:rsidRPr="00303BF2">
              <w:rPr>
                <w:rFonts w:cs="B Titr"/>
                <w:b/>
                <w:bCs/>
              </w:rPr>
              <w:t>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lastRenderedPageBreak/>
              <w:t>150/6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(تومان)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lastRenderedPageBreak/>
              <w:t>+</w:t>
            </w:r>
          </w:p>
          <w:p w:rsidR="00D96253" w:rsidRDefault="00D96253" w:rsidP="00D96253">
            <w:pPr>
              <w:bidi/>
              <w:jc w:val="center"/>
              <w:rPr>
                <w:rFonts w:cs="B Titr"/>
              </w:rPr>
            </w:pPr>
            <w:r>
              <w:rPr>
                <w:rFonts w:cs="B Titr" w:hint="cs"/>
                <w:rtl/>
              </w:rPr>
              <w:t>3750</w:t>
            </w:r>
          </w:p>
          <w:p w:rsidR="00D96253" w:rsidRPr="00AA4529" w:rsidRDefault="00D96253" w:rsidP="00D96253">
            <w:pPr>
              <w:bidi/>
              <w:jc w:val="center"/>
              <w:rPr>
                <w:rFonts w:cs="B Titr"/>
                <w:rtl/>
              </w:rPr>
            </w:pPr>
            <w:r w:rsidRPr="00303BF2">
              <w:rPr>
                <w:rFonts w:cs="B Titr"/>
                <w:b/>
                <w:bCs/>
              </w:rPr>
              <w:t>(</w:t>
            </w:r>
            <w:r w:rsidRPr="00FB76F0">
              <w:rPr>
                <w:rFonts w:asciiTheme="majorBidi" w:hAnsiTheme="majorBidi" w:cstheme="majorBidi"/>
                <w:b/>
                <w:bCs/>
              </w:rPr>
              <w:t>Euro</w:t>
            </w:r>
            <w:r w:rsidRPr="00303BF2">
              <w:rPr>
                <w:rFonts w:cs="B Titr"/>
                <w:b/>
                <w:bCs/>
              </w:rPr>
              <w:t>)</w:t>
            </w:r>
          </w:p>
        </w:tc>
      </w:tr>
    </w:tbl>
    <w:p w:rsidR="00D96253" w:rsidRDefault="00D96253" w:rsidP="00D96253">
      <w:pPr>
        <w:bidi/>
        <w:spacing w:after="0"/>
        <w:rPr>
          <w:rFonts w:cs="B Titr"/>
          <w:sz w:val="28"/>
          <w:szCs w:val="28"/>
          <w:rtl/>
          <w:lang w:bidi="fa-IR"/>
        </w:rPr>
      </w:pPr>
    </w:p>
    <w:p w:rsidR="00D96253" w:rsidRDefault="00D96253" w:rsidP="00D96253">
      <w:pPr>
        <w:spacing w:before="24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9109075</wp:posOffset>
            </wp:positionV>
            <wp:extent cx="7608570" cy="108775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rolahi\Downloads\Siasat haie sanati 1404 amrolahi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B Titr" w:hint="cs"/>
          <w:sz w:val="28"/>
          <w:szCs w:val="28"/>
          <w:rtl/>
          <w:lang w:bidi="fa-IR"/>
        </w:rPr>
        <w:t xml:space="preserve">جدول شماره (2): </w:t>
      </w:r>
      <w:r w:rsidRPr="00896A66">
        <w:rPr>
          <w:rFonts w:cs="B Titr" w:hint="cs"/>
          <w:sz w:val="28"/>
          <w:szCs w:val="28"/>
          <w:rtl/>
          <w:lang w:bidi="fa-IR"/>
        </w:rPr>
        <w:t>برنامه سفر</w:t>
      </w:r>
    </w:p>
    <w:tbl>
      <w:tblPr>
        <w:tblStyle w:val="TableGrid"/>
        <w:tblpPr w:leftFromText="180" w:rightFromText="180" w:vertAnchor="text" w:horzAnchor="margin" w:tblpXSpec="center" w:tblpY="470"/>
        <w:tblW w:w="10206" w:type="dxa"/>
        <w:tblLook w:val="04A0" w:firstRow="1" w:lastRow="0" w:firstColumn="1" w:lastColumn="0" w:noHBand="0" w:noVBand="1"/>
      </w:tblPr>
      <w:tblGrid>
        <w:gridCol w:w="3261"/>
        <w:gridCol w:w="2881"/>
        <w:gridCol w:w="3317"/>
        <w:gridCol w:w="747"/>
      </w:tblGrid>
      <w:tr w:rsidR="00D96253" w:rsidRPr="00710BE0" w:rsidTr="00D96253">
        <w:trPr>
          <w:trHeight w:val="360"/>
        </w:trPr>
        <w:tc>
          <w:tcPr>
            <w:tcW w:w="3261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r w:rsidRPr="00710B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زمانبندی</w:t>
            </w:r>
          </w:p>
        </w:tc>
        <w:tc>
          <w:tcPr>
            <w:tcW w:w="2881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r w:rsidRPr="00710B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روز </w:t>
            </w:r>
          </w:p>
        </w:tc>
        <w:tc>
          <w:tcPr>
            <w:tcW w:w="331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r w:rsidRPr="00710B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شرح خدمات 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r w:rsidRPr="00710BE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</w:tr>
      <w:tr w:rsidR="00D96253" w:rsidRPr="00710BE0" w:rsidTr="00D96253">
        <w:trPr>
          <w:trHeight w:val="684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23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حرکت از تهران به سمت آمستردام- ترانسفر به لئوواردن(</w:t>
            </w:r>
            <w:r w:rsidRPr="00710BE0">
              <w:rPr>
                <w:rFonts w:cs="B Nazanin"/>
                <w:sz w:val="26"/>
                <w:szCs w:val="26"/>
                <w:lang w:bidi="fa-IR"/>
              </w:rPr>
              <w:t>Leeuwarden</w:t>
            </w: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Default="00D96253" w:rsidP="00D96253">
            <w:pPr>
              <w:bidi/>
              <w:rPr>
                <w:rFonts w:cs="B Nazanin"/>
                <w:sz w:val="26"/>
                <w:szCs w:val="26"/>
                <w:rtl/>
                <w:lang w:bidi="fa-IR"/>
              </w:rPr>
            </w:pPr>
          </w:p>
          <w:p w:rsidR="00D96253" w:rsidRPr="00710BE0" w:rsidRDefault="00D96253" w:rsidP="00D96253">
            <w:pPr>
              <w:bidi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</w:t>
            </w:r>
          </w:p>
        </w:tc>
      </w:tr>
      <w:tr w:rsidR="00D96253" w:rsidRPr="00710BE0" w:rsidTr="00D96253">
        <w:trPr>
          <w:trHeight w:val="622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23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صرف شام </w:t>
            </w:r>
            <w:r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به همراه اعضای هیات 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before="240"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2</w:t>
            </w:r>
          </w:p>
        </w:tc>
      </w:tr>
      <w:tr w:rsidR="00D96253" w:rsidRPr="00710BE0" w:rsidTr="00D96253">
        <w:trPr>
          <w:trHeight w:val="1021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9 الی 12:30 پارت اول آموزش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12:30 الی 13:30 پذیرایی نهار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13:30 الی 17 پارت دوم آموزش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3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24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 xml:space="preserve"> 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برگزاری دوره آموزشی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لئوواردن (</w:t>
            </w:r>
            <w:r w:rsidRPr="00710BE0">
              <w:rPr>
                <w:rFonts w:cs="B Nazanin"/>
                <w:sz w:val="26"/>
                <w:szCs w:val="26"/>
                <w:lang w:bidi="fa-IR"/>
              </w:rPr>
              <w:t>Leeuwarden</w:t>
            </w: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3</w:t>
            </w:r>
          </w:p>
        </w:tc>
      </w:tr>
      <w:tr w:rsidR="00D96253" w:rsidRPr="00710BE0" w:rsidTr="00D96253">
        <w:trPr>
          <w:trHeight w:val="1033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9 الی 12 آموزش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12 الی 13:30 پذیرایی نهار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25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برگزاری دوره آموزشی 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before="240"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4</w:t>
            </w:r>
          </w:p>
        </w:tc>
      </w:tr>
      <w:tr w:rsidR="00D96253" w:rsidRPr="00710BE0" w:rsidTr="00D96253">
        <w:trPr>
          <w:trHeight w:val="586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25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حرکت به سمت زووله (</w:t>
            </w:r>
            <w:r w:rsidRPr="00710BE0">
              <w:rPr>
                <w:rFonts w:cs="B Nazanin"/>
                <w:sz w:val="26"/>
                <w:szCs w:val="26"/>
                <w:lang w:bidi="fa-IR"/>
              </w:rPr>
              <w:t>Zwolle</w:t>
            </w: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)</w:t>
            </w:r>
            <w:r w:rsidRPr="00710BE0">
              <w:rPr>
                <w:rFonts w:cs="B Nazanin"/>
                <w:sz w:val="26"/>
                <w:szCs w:val="26"/>
                <w:lang w:bidi="fa-IR"/>
              </w:rPr>
              <w:t xml:space="preserve"> –</w:t>
            </w: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 بازدید از ونیز هلند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before="240"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5</w:t>
            </w:r>
          </w:p>
        </w:tc>
      </w:tr>
      <w:tr w:rsidR="00D96253" w:rsidRPr="00710BE0" w:rsidTr="00D96253">
        <w:trPr>
          <w:trHeight w:val="506"/>
        </w:trPr>
        <w:tc>
          <w:tcPr>
            <w:tcW w:w="326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lastRenderedPageBreak/>
              <w:t>-</w:t>
            </w:r>
          </w:p>
        </w:tc>
        <w:tc>
          <w:tcPr>
            <w:tcW w:w="2881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4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25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بازدید از سایت آفیس</w:t>
            </w:r>
          </w:p>
        </w:tc>
        <w:tc>
          <w:tcPr>
            <w:tcW w:w="747" w:type="dxa"/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before="240"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6</w:t>
            </w:r>
          </w:p>
        </w:tc>
      </w:tr>
      <w:tr w:rsidR="00D96253" w:rsidRPr="00710BE0" w:rsidTr="00D96253">
        <w:trPr>
          <w:trHeight w:val="612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9 الی 12 پارت اول مذاکرات</w:t>
            </w: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12 الی 13:30 پذیرایی نهار</w:t>
            </w: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13:30 الی 15 پارت دوم مذاکرات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 آبان</w:t>
            </w: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26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 xml:space="preserve">برگزاری نشستهای 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B2B</w:t>
            </w: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زووله (</w:t>
            </w:r>
            <w:r w:rsidRPr="00710BE0">
              <w:rPr>
                <w:rFonts w:cs="B Nazanin"/>
                <w:sz w:val="26"/>
                <w:szCs w:val="26"/>
                <w:lang w:bidi="fa-IR"/>
              </w:rPr>
              <w:t>Zwolle</w:t>
            </w: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7</w:t>
            </w:r>
          </w:p>
        </w:tc>
      </w:tr>
      <w:tr w:rsidR="00D96253" w:rsidRPr="00710BE0" w:rsidTr="00D96253">
        <w:trPr>
          <w:trHeight w:val="1017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5 آبان</w:t>
            </w:r>
          </w:p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26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بازدید صنعتی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Default="00D96253" w:rsidP="00D96253">
            <w:pPr>
              <w:bidi/>
              <w:spacing w:before="240"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8</w:t>
            </w:r>
          </w:p>
          <w:p w:rsidR="00D96253" w:rsidRPr="00710BE0" w:rsidRDefault="00D96253" w:rsidP="00D96253">
            <w:pPr>
              <w:bidi/>
              <w:spacing w:before="240" w:line="276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</w:tr>
      <w:tr w:rsidR="00D96253" w:rsidRPr="00710BE0" w:rsidTr="00D96253">
        <w:trPr>
          <w:trHeight w:val="915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9 الی 15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(اختیاری)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27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برگزاری نشست جمع بندی و امکان مشاوره با اساتید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9</w:t>
            </w:r>
          </w:p>
        </w:tc>
      </w:tr>
      <w:tr w:rsidR="00D96253" w:rsidRPr="00710BE0" w:rsidTr="00D96253">
        <w:trPr>
          <w:trHeight w:val="810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6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27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حرکت به آمستردام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10</w:t>
            </w:r>
          </w:p>
        </w:tc>
      </w:tr>
      <w:tr w:rsidR="00D96253" w:rsidRPr="00710BE0" w:rsidTr="00D96253">
        <w:trPr>
          <w:trHeight w:val="795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7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28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 xml:space="preserve"> 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گشت شهری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11</w:t>
            </w:r>
          </w:p>
        </w:tc>
      </w:tr>
      <w:tr w:rsidR="00D96253" w:rsidRPr="00710BE0" w:rsidTr="00D96253">
        <w:trPr>
          <w:trHeight w:val="922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8 آبان</w:t>
            </w:r>
          </w:p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</w:pP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(</w:t>
            </w:r>
            <w:r>
              <w:rPr>
                <w:rFonts w:asciiTheme="majorBidi" w:hAnsiTheme="majorBidi" w:cstheme="majorBidi"/>
                <w:sz w:val="26"/>
                <w:szCs w:val="26"/>
                <w:lang w:bidi="fa-IR"/>
              </w:rPr>
              <w:t>29</w:t>
            </w:r>
            <w:r w:rsidRPr="00710BE0">
              <w:rPr>
                <w:rFonts w:asciiTheme="majorBidi" w:hAnsiTheme="majorBidi" w:cstheme="majorBidi"/>
                <w:sz w:val="26"/>
                <w:szCs w:val="26"/>
                <w:lang w:bidi="fa-IR"/>
              </w:rPr>
              <w:t>Oct</w:t>
            </w:r>
            <w:r w:rsidRPr="00710BE0">
              <w:rPr>
                <w:rFonts w:asciiTheme="majorBidi" w:hAnsiTheme="majorBidi" w:cstheme="majorBidi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تایم آزاد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Pr="00710BE0" w:rsidRDefault="00D96253" w:rsidP="00D96253">
            <w:pPr>
              <w:tabs>
                <w:tab w:val="left" w:pos="294"/>
                <w:tab w:val="center" w:pos="432"/>
              </w:tabs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12</w:t>
            </w:r>
          </w:p>
        </w:tc>
      </w:tr>
      <w:tr w:rsidR="00D96253" w:rsidRPr="00710BE0" w:rsidTr="00D96253">
        <w:trPr>
          <w:trHeight w:val="810"/>
        </w:trPr>
        <w:tc>
          <w:tcPr>
            <w:tcW w:w="326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-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9 آبان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710BE0">
              <w:rPr>
                <w:rFonts w:cs="B Nazanin" w:hint="cs"/>
                <w:sz w:val="26"/>
                <w:szCs w:val="26"/>
                <w:rtl/>
                <w:lang w:bidi="fa-IR"/>
              </w:rPr>
              <w:t>پرواز به سمت تهران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96253" w:rsidRPr="00710BE0" w:rsidRDefault="00D96253" w:rsidP="00D96253">
            <w:pPr>
              <w:bidi/>
              <w:spacing w:line="360" w:lineRule="auto"/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13</w:t>
            </w:r>
          </w:p>
        </w:tc>
      </w:tr>
    </w:tbl>
    <w:p w:rsidR="00E34B52" w:rsidRDefault="00E34B52" w:rsidP="00D96253"/>
    <w:sectPr w:rsidR="00E34B52" w:rsidSect="00E34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D5072"/>
    <w:multiLevelType w:val="hybridMultilevel"/>
    <w:tmpl w:val="E2FA52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253"/>
    <w:rsid w:val="0069582E"/>
    <w:rsid w:val="009915EB"/>
    <w:rsid w:val="00D96253"/>
    <w:rsid w:val="00E3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5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6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6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5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6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6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6E3CA-12BA-4572-9F1B-9FC9EBA0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Ashouri</cp:lastModifiedBy>
  <cp:revision>2</cp:revision>
  <dcterms:created xsi:type="dcterms:W3CDTF">2016-09-04T12:46:00Z</dcterms:created>
  <dcterms:modified xsi:type="dcterms:W3CDTF">2016-09-04T12:46:00Z</dcterms:modified>
</cp:coreProperties>
</file>