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13D04" w14:textId="2C5122D1" w:rsidR="00D051F4" w:rsidRPr="00D051F4" w:rsidRDefault="00D051F4" w:rsidP="00D051F4">
      <w:pPr>
        <w:bidi/>
        <w:jc w:val="center"/>
        <w:rPr>
          <w:rFonts w:cs="Calibri"/>
          <w:b/>
          <w:bCs/>
          <w:sz w:val="28"/>
          <w:szCs w:val="28"/>
          <w:rtl/>
          <w:lang w:bidi="fa-IR"/>
        </w:rPr>
      </w:pPr>
      <w:r>
        <w:rPr>
          <w:rFonts w:cs="Calibri" w:hint="cs"/>
          <w:b/>
          <w:bCs/>
          <w:sz w:val="28"/>
          <w:szCs w:val="28"/>
          <w:rtl/>
          <w:lang w:bidi="fa-IR"/>
        </w:rPr>
        <w:t xml:space="preserve">" </w:t>
      </w:r>
      <w:r w:rsidRPr="00D051F4">
        <w:rPr>
          <w:rFonts w:cs="B Titr" w:hint="cs"/>
          <w:b/>
          <w:bCs/>
          <w:sz w:val="28"/>
          <w:szCs w:val="28"/>
          <w:rtl/>
          <w:lang w:bidi="fa-IR"/>
        </w:rPr>
        <w:t>اطلاعیه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Calibri" w:hint="cs"/>
          <w:b/>
          <w:bCs/>
          <w:sz w:val="28"/>
          <w:szCs w:val="28"/>
          <w:rtl/>
          <w:lang w:bidi="fa-IR"/>
        </w:rPr>
        <w:t>"</w:t>
      </w:r>
    </w:p>
    <w:p w14:paraId="32DFCCC3" w14:textId="78246782" w:rsidR="00580BDB" w:rsidRPr="002A7807" w:rsidRDefault="00580BDB" w:rsidP="00D051F4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اتاق بازرگانی صنایع، معادن و کشاورزی با هدف شناسا</w:t>
      </w:r>
      <w:r w:rsidR="00D051F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ی و بهره برداری از ظرفی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ت و توان علاقه من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دان و متقاضیان تص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دی نماین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دگان اتاق تهران در هی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أت های حل اخت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لاف مالیات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ـ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ی (موضوع بند (3) ماده (244) قانون مالی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E25D95">
        <w:rPr>
          <w:rFonts w:cs="B Nazanin" w:hint="cs"/>
          <w:b/>
          <w:bCs/>
          <w:sz w:val="24"/>
          <w:szCs w:val="24"/>
          <w:rtl/>
          <w:lang w:bidi="fa-IR"/>
        </w:rPr>
        <w:t xml:space="preserve">های مستقیم)، همچنین علاقه مندان به اخذ گواهینامه" مشاوره مالیاتی مورد تایید اتاق تهران " در نظر دارد 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 xml:space="preserve">پس از بررسی رزومه ثبت نام کنندگان و برگزاری کلاس های آموزشی و آزمون های اولیه و تکمیلی نسبت به انتخاب نماینده اصلح اقدام نماید لذا از متقاضیان  دعوت می گردد نسبت به تکمیل فرم درخواست همکاری از طریق لینک </w:t>
      </w:r>
      <w:r w:rsidR="00E25D95">
        <w:rPr>
          <w:rFonts w:cs="B Nazanin" w:hint="cs"/>
          <w:b/>
          <w:bCs/>
          <w:sz w:val="24"/>
          <w:szCs w:val="24"/>
          <w:rtl/>
          <w:lang w:bidi="fa-IR"/>
        </w:rPr>
        <w:t>زیر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 xml:space="preserve"> حداکثر تا تاریخ 20/11/1402 اقدام نمای</w:t>
      </w:r>
      <w:r w:rsidR="008942C9">
        <w:rPr>
          <w:rFonts w:cs="B Nazanin" w:hint="cs"/>
          <w:b/>
          <w:bCs/>
          <w:sz w:val="24"/>
          <w:szCs w:val="24"/>
          <w:rtl/>
          <w:lang w:bidi="fa-IR"/>
        </w:rPr>
        <w:t>ن</w:t>
      </w:r>
      <w:r w:rsidR="00E25D95" w:rsidRPr="00E25D95">
        <w:rPr>
          <w:rFonts w:cs="B Nazanin" w:hint="cs"/>
          <w:b/>
          <w:bCs/>
          <w:sz w:val="24"/>
          <w:szCs w:val="24"/>
          <w:rtl/>
          <w:lang w:bidi="fa-IR"/>
        </w:rPr>
        <w:t>د</w:t>
      </w:r>
      <w:r w:rsidR="00E25D95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2A7807" w:rsidRPr="002A780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2A7807" w:rsidRPr="002A7807">
        <w:rPr>
          <w:rFonts w:cs="B Nazanin" w:hint="cs"/>
          <w:b/>
          <w:bCs/>
          <w:sz w:val="24"/>
          <w:szCs w:val="24"/>
          <w:rtl/>
        </w:rPr>
        <w:t>لازم به یاد</w:t>
      </w:r>
      <w:r w:rsidR="00AB1BC6">
        <w:rPr>
          <w:rFonts w:cs="B Nazanin" w:hint="cs"/>
          <w:b/>
          <w:bCs/>
          <w:sz w:val="24"/>
          <w:szCs w:val="24"/>
          <w:rtl/>
        </w:rPr>
        <w:t>آ</w:t>
      </w:r>
      <w:r w:rsidR="002A7807" w:rsidRPr="002A7807">
        <w:rPr>
          <w:rFonts w:cs="B Nazanin" w:hint="cs"/>
          <w:b/>
          <w:bCs/>
          <w:sz w:val="24"/>
          <w:szCs w:val="24"/>
          <w:rtl/>
        </w:rPr>
        <w:t>وری است ثبت نام فقط از طریق مراجعه به آدرس اینترنتی ارایه شده و تکمیل جدول مشخصات می باشد و معرفی به شکل نامه اداری قابل قبول نخواهد بود.</w:t>
      </w:r>
    </w:p>
    <w:p w14:paraId="78D9093E" w14:textId="0C6E719A" w:rsidR="00580BDB" w:rsidRPr="00536B2A" w:rsidRDefault="00580BDB" w:rsidP="00536B2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>توجه :</w:t>
      </w:r>
    </w:p>
    <w:p w14:paraId="5FAABD59" w14:textId="56C61A70" w:rsidR="00580BDB" w:rsidRPr="00536B2A" w:rsidRDefault="00580BDB" w:rsidP="00536B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 xml:space="preserve">جلسات آموزشی به صورت </w:t>
      </w:r>
      <w:r w:rsidRPr="00536B2A">
        <w:rPr>
          <w:rFonts w:cs="B Nazanin"/>
          <w:b/>
          <w:bCs/>
          <w:sz w:val="24"/>
          <w:szCs w:val="24"/>
          <w:lang w:bidi="fa-IR"/>
        </w:rPr>
        <w:t xml:space="preserve">online </w:t>
      </w: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 xml:space="preserve"> برگزار می گردد.</w:t>
      </w:r>
    </w:p>
    <w:p w14:paraId="22B8FBB6" w14:textId="3CD7C74B" w:rsidR="00580BDB" w:rsidRPr="00536B2A" w:rsidRDefault="00580BDB" w:rsidP="00536B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>حضور در دوره های آموزشی به صورت اختیاری بوده اما شرکت در آزمون اجباری خواهد بود.</w:t>
      </w:r>
    </w:p>
    <w:p w14:paraId="11E43F6D" w14:textId="4C2E509E" w:rsidR="00580BDB" w:rsidRPr="00536B2A" w:rsidRDefault="00580BDB" w:rsidP="00536B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>حضور در دوره های آموزشی به صورت رایگان بوده اما بابت شرکت در آزمون هزینه دریافت خواهد شد.</w:t>
      </w:r>
    </w:p>
    <w:p w14:paraId="14E3100F" w14:textId="75DECE04" w:rsidR="00580BDB" w:rsidRPr="00536B2A" w:rsidRDefault="00286D9D" w:rsidP="00536B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>قبولی در آزمون به منزله تعهد اتاق تهران جهت تصدی متقاضی به عنوان نماینده اتاق نبوده. با این وجود اولویت برای پذیرفته شدگان در آزمون محفوظ خواهد بود.</w:t>
      </w:r>
    </w:p>
    <w:p w14:paraId="2DBE89C8" w14:textId="0D128740" w:rsidR="00286D9D" w:rsidRPr="00536B2A" w:rsidRDefault="00286D9D" w:rsidP="00536B2A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 xml:space="preserve">برای پذیرفته شدگان در آزمون، گواهینامه قبولی با عنوان با </w:t>
      </w:r>
      <w:r w:rsidRPr="00536B2A">
        <w:rPr>
          <w:rFonts w:cs="B Nazanin" w:hint="cs"/>
          <w:b/>
          <w:bCs/>
          <w:sz w:val="28"/>
          <w:szCs w:val="28"/>
          <w:rtl/>
          <w:lang w:bidi="fa-IR"/>
        </w:rPr>
        <w:t>"مشاور مالیاتی مورد تأیید اتاق تهران"</w:t>
      </w: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 xml:space="preserve"> صادر خواهد شد.</w:t>
      </w:r>
    </w:p>
    <w:p w14:paraId="798102A5" w14:textId="40FFDD76" w:rsidR="00A11119" w:rsidRPr="00536B2A" w:rsidRDefault="00A11119" w:rsidP="00536B2A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>لینک ثبت</w:t>
      </w:r>
      <w:r w:rsidR="0071055B" w:rsidRPr="00536B2A">
        <w:rPr>
          <w:rFonts w:cs="B Nazanin"/>
          <w:b/>
          <w:bCs/>
          <w:sz w:val="24"/>
          <w:szCs w:val="24"/>
          <w:lang w:bidi="fa-IR"/>
        </w:rPr>
        <w:t>‌</w:t>
      </w:r>
      <w:r w:rsidR="0071055B" w:rsidRPr="00536B2A">
        <w:rPr>
          <w:rFonts w:cs="B Nazanin" w:hint="cs"/>
          <w:b/>
          <w:bCs/>
          <w:sz w:val="24"/>
          <w:szCs w:val="24"/>
          <w:rtl/>
          <w:lang w:bidi="fa-IR"/>
        </w:rPr>
        <w:t xml:space="preserve"> نام</w:t>
      </w:r>
      <w:r w:rsidRPr="00536B2A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342A60FC" w14:textId="2085CAA6" w:rsidR="00A11119" w:rsidRPr="00D12BA6" w:rsidRDefault="00AB1BC6" w:rsidP="00B04C99">
      <w:pPr>
        <w:bidi/>
        <w:jc w:val="both"/>
        <w:rPr>
          <w:rFonts w:cs="B Nazanin"/>
          <w:sz w:val="28"/>
          <w:szCs w:val="28"/>
          <w:rtl/>
          <w:lang w:bidi="fa-IR"/>
        </w:rPr>
      </w:pPr>
      <w:hyperlink r:id="rId5" w:history="1">
        <w:r w:rsidR="00DA34E2" w:rsidRPr="007269AE">
          <w:rPr>
            <w:rStyle w:val="Hyperlink"/>
            <w:rFonts w:cs="B Nazanin"/>
            <w:sz w:val="28"/>
            <w:szCs w:val="28"/>
            <w:lang w:bidi="fa-IR"/>
          </w:rPr>
          <w:t>https://itecc.tccim.ir/register?id=244</w:t>
        </w:r>
      </w:hyperlink>
      <w:r w:rsidR="00DA34E2"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A11119" w:rsidRPr="00D12B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25A7E"/>
    <w:multiLevelType w:val="hybridMultilevel"/>
    <w:tmpl w:val="808290EA"/>
    <w:lvl w:ilvl="0" w:tplc="B94659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25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449"/>
    <w:rsid w:val="00015697"/>
    <w:rsid w:val="00243E66"/>
    <w:rsid w:val="00286D9D"/>
    <w:rsid w:val="002A7807"/>
    <w:rsid w:val="004768B2"/>
    <w:rsid w:val="005116CB"/>
    <w:rsid w:val="00536B2A"/>
    <w:rsid w:val="00580BDB"/>
    <w:rsid w:val="00644D23"/>
    <w:rsid w:val="00672449"/>
    <w:rsid w:val="0071055B"/>
    <w:rsid w:val="007610A7"/>
    <w:rsid w:val="008942C9"/>
    <w:rsid w:val="008C2176"/>
    <w:rsid w:val="009B2C55"/>
    <w:rsid w:val="00A11119"/>
    <w:rsid w:val="00AB1BC6"/>
    <w:rsid w:val="00B01A6B"/>
    <w:rsid w:val="00B04C99"/>
    <w:rsid w:val="00CD1551"/>
    <w:rsid w:val="00D051F4"/>
    <w:rsid w:val="00D12BA6"/>
    <w:rsid w:val="00DA34E2"/>
    <w:rsid w:val="00E25D95"/>
    <w:rsid w:val="00F4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DDB46"/>
  <w15:chartTrackingRefBased/>
  <w15:docId w15:val="{D84B2E70-8FA1-412F-A02E-147328EE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1111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C9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80B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A3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tecc.tccim.ir/register?id=2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Arghavan Ghamsari</dc:creator>
  <cp:keywords/>
  <dc:description/>
  <cp:lastModifiedBy>MahmoudReza Taheri</cp:lastModifiedBy>
  <cp:revision>12</cp:revision>
  <cp:lastPrinted>2024-01-28T13:22:00Z</cp:lastPrinted>
  <dcterms:created xsi:type="dcterms:W3CDTF">2024-01-28T13:23:00Z</dcterms:created>
  <dcterms:modified xsi:type="dcterms:W3CDTF">2024-01-29T10:01:00Z</dcterms:modified>
</cp:coreProperties>
</file>